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8856" w:type="dxa"/>
        <w:tblLayout w:type="fixed"/>
        <w:tblLook w:val="04A0" w:firstRow="1" w:lastRow="0" w:firstColumn="1" w:lastColumn="0" w:noHBand="0" w:noVBand="1"/>
      </w:tblPr>
      <w:tblGrid>
        <w:gridCol w:w="1526"/>
        <w:gridCol w:w="3260"/>
        <w:gridCol w:w="4070"/>
      </w:tblGrid>
      <w:tr w:rsidR="00C02B06" w:rsidTr="008E1C84">
        <w:tc>
          <w:tcPr>
            <w:tcW w:w="4786" w:type="dxa"/>
            <w:gridSpan w:val="2"/>
          </w:tcPr>
          <w:p w:rsidR="00C02B06" w:rsidRPr="00526046" w:rsidRDefault="00B754F0" w:rsidP="00465368">
            <w:pPr>
              <w:jc w:val="center"/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Item</w:t>
            </w:r>
          </w:p>
        </w:tc>
        <w:tc>
          <w:tcPr>
            <w:tcW w:w="4070" w:type="dxa"/>
          </w:tcPr>
          <w:p w:rsidR="00C02B06" w:rsidRPr="00526046" w:rsidRDefault="00B754F0" w:rsidP="00465368">
            <w:pPr>
              <w:jc w:val="center"/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P</w:t>
            </w:r>
            <w:r w:rsidR="00465368">
              <w:rPr>
                <w:rFonts w:ascii="Times New Roman" w:eastAsia="宋体" w:hAnsi="Times New Roman" w:cs="Times New Roman"/>
                <w:sz w:val="24"/>
                <w:lang w:bidi="ar"/>
              </w:rPr>
              <w:t>age number/</w:t>
            </w:r>
            <w:r w:rsidR="00465368"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P</w:t>
            </w:r>
            <w:r w:rsidR="00465368">
              <w:rPr>
                <w:rFonts w:ascii="Times New Roman" w:eastAsia="宋体" w:hAnsi="Times New Roman" w:cs="Times New Roman"/>
                <w:sz w:val="24"/>
                <w:lang w:bidi="ar"/>
              </w:rPr>
              <w:t xml:space="preserve">aragraph and </w:t>
            </w:r>
            <w:r w:rsidR="00465368"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S</w:t>
            </w:r>
            <w:r>
              <w:rPr>
                <w:rFonts w:ascii="Times New Roman" w:eastAsia="宋体" w:hAnsi="Times New Roman" w:cs="Times New Roman"/>
                <w:sz w:val="24"/>
                <w:lang w:bidi="ar"/>
              </w:rPr>
              <w:t>ection</w:t>
            </w:r>
          </w:p>
        </w:tc>
      </w:tr>
      <w:tr w:rsidR="00C02B06" w:rsidTr="008E1C84">
        <w:tc>
          <w:tcPr>
            <w:tcW w:w="4786" w:type="dxa"/>
            <w:gridSpan w:val="2"/>
          </w:tcPr>
          <w:p w:rsidR="00C02B06" w:rsidRPr="00526046" w:rsidRDefault="007616AB" w:rsidP="007616AB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 w:rsidRPr="007616AB">
              <w:rPr>
                <w:rFonts w:ascii="Times New Roman" w:eastAsia="宋体" w:hAnsi="Times New Roman" w:cs="Times New Roman"/>
                <w:sz w:val="24"/>
                <w:lang w:bidi="ar"/>
              </w:rPr>
              <w:t>T</w:t>
            </w:r>
            <w:r w:rsidRPr="007616AB"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itle</w:t>
            </w:r>
          </w:p>
        </w:tc>
        <w:tc>
          <w:tcPr>
            <w:tcW w:w="4070" w:type="dxa"/>
          </w:tcPr>
          <w:p w:rsidR="00C02B06" w:rsidRPr="00526046" w:rsidRDefault="00DC685E" w:rsidP="008E1C84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 xml:space="preserve">Title page, </w:t>
            </w:r>
            <w:r w:rsidR="00526046" w:rsidRPr="00526046"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P</w:t>
            </w:r>
            <w:r w:rsidR="008E1C84"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(Page)</w:t>
            </w:r>
            <w:r w:rsidR="00526046" w:rsidRPr="00526046"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1</w:t>
            </w:r>
            <w:r w:rsidR="00B533B5"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，</w:t>
            </w:r>
            <w:r w:rsidR="008E1C84"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L(line)</w:t>
            </w:r>
            <w:r w:rsidR="00B533B5"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1-2</w:t>
            </w:r>
          </w:p>
        </w:tc>
      </w:tr>
      <w:tr w:rsidR="00C02B06" w:rsidTr="008E1C84">
        <w:tc>
          <w:tcPr>
            <w:tcW w:w="4786" w:type="dxa"/>
            <w:gridSpan w:val="2"/>
          </w:tcPr>
          <w:p w:rsidR="00C02B06" w:rsidRPr="00B60D86" w:rsidRDefault="00B60D86" w:rsidP="00B60D86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Abstract</w:t>
            </w:r>
          </w:p>
        </w:tc>
        <w:tc>
          <w:tcPr>
            <w:tcW w:w="4070" w:type="dxa"/>
          </w:tcPr>
          <w:p w:rsidR="00C02B06" w:rsidRPr="00526046" w:rsidRDefault="00BE40E2" w:rsidP="00BE40E2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A</w:t>
            </w:r>
            <w:r w:rsidR="00465368"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bstract</w:t>
            </w:r>
            <w:r w:rsidR="00DC685E">
              <w:rPr>
                <w:rFonts w:ascii="Times New Roman" w:eastAsia="宋体" w:hAnsi="Times New Roman" w:cs="Times New Roman" w:hint="eastAsia"/>
                <w:sz w:val="24"/>
                <w:lang w:bidi="ar"/>
              </w:rPr>
              <w:t xml:space="preserve">, </w:t>
            </w:r>
            <w:r w:rsidR="00DC685E"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P2, L22-40</w:t>
            </w:r>
          </w:p>
        </w:tc>
      </w:tr>
      <w:tr w:rsidR="00335FF7" w:rsidTr="008E1C84">
        <w:trPr>
          <w:trHeight w:val="105"/>
        </w:trPr>
        <w:tc>
          <w:tcPr>
            <w:tcW w:w="1526" w:type="dxa"/>
            <w:vMerge w:val="restart"/>
            <w:vAlign w:val="center"/>
          </w:tcPr>
          <w:p w:rsidR="00335FF7" w:rsidRPr="00202312" w:rsidRDefault="00335FF7" w:rsidP="00202312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 w:rsidRPr="00202312"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Introduction</w:t>
            </w:r>
          </w:p>
        </w:tc>
        <w:tc>
          <w:tcPr>
            <w:tcW w:w="3260" w:type="dxa"/>
          </w:tcPr>
          <w:p w:rsidR="00335FF7" w:rsidRPr="00335FF7" w:rsidRDefault="00335FF7" w:rsidP="00335FF7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Background</w:t>
            </w:r>
          </w:p>
        </w:tc>
        <w:tc>
          <w:tcPr>
            <w:tcW w:w="4070" w:type="dxa"/>
          </w:tcPr>
          <w:p w:rsidR="00335FF7" w:rsidRPr="00526046" w:rsidRDefault="00BE40E2" w:rsidP="00BE40E2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I</w:t>
            </w:r>
            <w:r w:rsidR="00465368"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ntroduction</w:t>
            </w:r>
            <w:r w:rsidR="00DC685E">
              <w:rPr>
                <w:rFonts w:ascii="Times New Roman" w:eastAsia="宋体" w:hAnsi="Times New Roman" w:cs="Times New Roman" w:hint="eastAsia"/>
                <w:sz w:val="24"/>
                <w:lang w:bidi="ar"/>
              </w:rPr>
              <w:t xml:space="preserve">, </w:t>
            </w:r>
            <w:r w:rsidR="00DC685E"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P3-4, L51-77</w:t>
            </w:r>
          </w:p>
        </w:tc>
      </w:tr>
      <w:tr w:rsidR="00335FF7" w:rsidTr="008E1C84">
        <w:trPr>
          <w:trHeight w:val="105"/>
        </w:trPr>
        <w:tc>
          <w:tcPr>
            <w:tcW w:w="1526" w:type="dxa"/>
            <w:vMerge/>
          </w:tcPr>
          <w:p w:rsidR="00335FF7" w:rsidRPr="00335FF7" w:rsidRDefault="00335FF7" w:rsidP="00335FF7">
            <w:pPr>
              <w:pStyle w:val="a6"/>
              <w:ind w:left="360" w:firstLineChars="0" w:firstLine="0"/>
              <w:rPr>
                <w:rFonts w:ascii="Times New Roman" w:eastAsia="宋体" w:hAnsi="Times New Roman" w:cs="Times New Roman"/>
                <w:sz w:val="24"/>
                <w:lang w:bidi="ar"/>
              </w:rPr>
            </w:pPr>
          </w:p>
        </w:tc>
        <w:tc>
          <w:tcPr>
            <w:tcW w:w="3260" w:type="dxa"/>
          </w:tcPr>
          <w:p w:rsidR="00335FF7" w:rsidRPr="00335FF7" w:rsidRDefault="00335FF7" w:rsidP="00335FF7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Objectives</w:t>
            </w:r>
          </w:p>
        </w:tc>
        <w:tc>
          <w:tcPr>
            <w:tcW w:w="4070" w:type="dxa"/>
          </w:tcPr>
          <w:p w:rsidR="00335FF7" w:rsidRPr="00526046" w:rsidRDefault="00DC685E" w:rsidP="00DC685E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Introduction</w:t>
            </w: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 xml:space="preserve">, </w:t>
            </w:r>
            <w:r w:rsidR="007E70B9">
              <w:rPr>
                <w:rFonts w:ascii="Times New Roman" w:eastAsia="宋体" w:hAnsi="Times New Roman" w:cs="Times New Roman" w:hint="eastAsia"/>
                <w:sz w:val="24"/>
                <w:lang w:bidi="ar"/>
              </w:rPr>
              <w:t xml:space="preserve">P4-5, </w:t>
            </w:r>
            <w:r w:rsidR="008E1C84"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L</w:t>
            </w:r>
            <w:r w:rsidR="007E70B9"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78-85</w:t>
            </w:r>
          </w:p>
        </w:tc>
      </w:tr>
      <w:tr w:rsidR="0033737F" w:rsidTr="008E1C84">
        <w:trPr>
          <w:trHeight w:val="45"/>
        </w:trPr>
        <w:tc>
          <w:tcPr>
            <w:tcW w:w="1526" w:type="dxa"/>
            <w:vMerge w:val="restart"/>
            <w:vAlign w:val="center"/>
          </w:tcPr>
          <w:p w:rsidR="0033737F" w:rsidRPr="00526046" w:rsidRDefault="0033737F" w:rsidP="007E6848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Methods</w:t>
            </w:r>
          </w:p>
        </w:tc>
        <w:tc>
          <w:tcPr>
            <w:tcW w:w="3260" w:type="dxa"/>
          </w:tcPr>
          <w:p w:rsidR="0033737F" w:rsidRPr="00937C0E" w:rsidRDefault="00937C0E" w:rsidP="00937C0E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5.</w:t>
            </w:r>
            <w:r w:rsidR="0033737F" w:rsidRPr="00937C0E">
              <w:rPr>
                <w:rFonts w:ascii="Times New Roman" w:eastAsia="宋体" w:hAnsi="Times New Roman" w:cs="Times New Roman"/>
                <w:sz w:val="24"/>
                <w:lang w:bidi="ar"/>
              </w:rPr>
              <w:t>Ethical statement</w:t>
            </w:r>
          </w:p>
        </w:tc>
        <w:tc>
          <w:tcPr>
            <w:tcW w:w="4070" w:type="dxa"/>
          </w:tcPr>
          <w:p w:rsidR="0033737F" w:rsidRPr="00526046" w:rsidRDefault="00C31FEB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Methods, P9, L154</w:t>
            </w:r>
            <w:r w:rsidR="00BB507C"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-156</w:t>
            </w:r>
          </w:p>
        </w:tc>
      </w:tr>
      <w:tr w:rsidR="0033737F" w:rsidTr="008E1C84">
        <w:trPr>
          <w:trHeight w:val="45"/>
        </w:trPr>
        <w:tc>
          <w:tcPr>
            <w:tcW w:w="1526" w:type="dxa"/>
            <w:vMerge/>
          </w:tcPr>
          <w:p w:rsidR="0033737F" w:rsidRPr="00526046" w:rsidRDefault="0033737F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</w:p>
        </w:tc>
        <w:tc>
          <w:tcPr>
            <w:tcW w:w="3260" w:type="dxa"/>
          </w:tcPr>
          <w:p w:rsidR="0033737F" w:rsidRPr="00937C0E" w:rsidRDefault="00937C0E" w:rsidP="00937C0E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6.</w:t>
            </w:r>
            <w:r w:rsidR="0033737F" w:rsidRPr="00937C0E">
              <w:rPr>
                <w:rFonts w:ascii="Times New Roman" w:eastAsia="宋体" w:hAnsi="Times New Roman" w:cs="Times New Roman"/>
                <w:sz w:val="24"/>
                <w:lang w:bidi="ar"/>
              </w:rPr>
              <w:t>Study design</w:t>
            </w:r>
          </w:p>
        </w:tc>
        <w:tc>
          <w:tcPr>
            <w:tcW w:w="4070" w:type="dxa"/>
          </w:tcPr>
          <w:p w:rsidR="0033737F" w:rsidRPr="00526046" w:rsidRDefault="00010400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Methods, P9, L157</w:t>
            </w:r>
            <w:r w:rsidR="00BB507C"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-158</w:t>
            </w:r>
          </w:p>
        </w:tc>
      </w:tr>
      <w:tr w:rsidR="0033737F" w:rsidTr="008E1C84">
        <w:trPr>
          <w:trHeight w:val="45"/>
        </w:trPr>
        <w:tc>
          <w:tcPr>
            <w:tcW w:w="1526" w:type="dxa"/>
            <w:vMerge/>
          </w:tcPr>
          <w:p w:rsidR="0033737F" w:rsidRPr="00526046" w:rsidRDefault="0033737F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</w:p>
        </w:tc>
        <w:tc>
          <w:tcPr>
            <w:tcW w:w="3260" w:type="dxa"/>
          </w:tcPr>
          <w:p w:rsidR="0033737F" w:rsidRPr="00937C0E" w:rsidRDefault="00937C0E" w:rsidP="00937C0E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7.</w:t>
            </w:r>
            <w:r w:rsidR="0033737F" w:rsidRPr="00937C0E">
              <w:rPr>
                <w:rFonts w:ascii="Times New Roman" w:eastAsia="宋体" w:hAnsi="Times New Roman" w:cs="Times New Roman"/>
                <w:sz w:val="24"/>
                <w:lang w:bidi="ar"/>
              </w:rPr>
              <w:t xml:space="preserve">Experimental </w:t>
            </w: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p</w:t>
            </w:r>
            <w:r w:rsidR="0033737F" w:rsidRPr="00937C0E">
              <w:rPr>
                <w:rFonts w:ascii="Times New Roman" w:eastAsia="宋体" w:hAnsi="Times New Roman" w:cs="Times New Roman"/>
                <w:sz w:val="24"/>
                <w:lang w:bidi="ar"/>
              </w:rPr>
              <w:t>rocedures</w:t>
            </w:r>
          </w:p>
        </w:tc>
        <w:tc>
          <w:tcPr>
            <w:tcW w:w="4070" w:type="dxa"/>
          </w:tcPr>
          <w:p w:rsidR="0033737F" w:rsidRPr="00526046" w:rsidRDefault="00BB507C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Methods, P9, L158-163</w:t>
            </w:r>
          </w:p>
        </w:tc>
      </w:tr>
      <w:tr w:rsidR="0033737F" w:rsidTr="008E1C84">
        <w:trPr>
          <w:trHeight w:val="45"/>
        </w:trPr>
        <w:tc>
          <w:tcPr>
            <w:tcW w:w="1526" w:type="dxa"/>
            <w:vMerge/>
          </w:tcPr>
          <w:p w:rsidR="0033737F" w:rsidRPr="00526046" w:rsidRDefault="0033737F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</w:p>
        </w:tc>
        <w:tc>
          <w:tcPr>
            <w:tcW w:w="3260" w:type="dxa"/>
          </w:tcPr>
          <w:p w:rsidR="0033737F" w:rsidRPr="00937C0E" w:rsidRDefault="00937C0E" w:rsidP="00937C0E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8.</w:t>
            </w:r>
            <w:r w:rsidR="0033737F" w:rsidRPr="00937C0E">
              <w:rPr>
                <w:rFonts w:ascii="Times New Roman" w:eastAsia="宋体" w:hAnsi="Times New Roman" w:cs="Times New Roman"/>
                <w:sz w:val="24"/>
                <w:lang w:bidi="ar"/>
              </w:rPr>
              <w:t>Experimental animals</w:t>
            </w:r>
          </w:p>
        </w:tc>
        <w:tc>
          <w:tcPr>
            <w:tcW w:w="4070" w:type="dxa"/>
          </w:tcPr>
          <w:p w:rsidR="0033737F" w:rsidRPr="00526046" w:rsidRDefault="00BB507C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Methods, P9, L150-151</w:t>
            </w:r>
          </w:p>
        </w:tc>
      </w:tr>
      <w:tr w:rsidR="0033737F" w:rsidTr="008E1C84">
        <w:trPr>
          <w:trHeight w:val="45"/>
        </w:trPr>
        <w:tc>
          <w:tcPr>
            <w:tcW w:w="1526" w:type="dxa"/>
            <w:vMerge/>
          </w:tcPr>
          <w:p w:rsidR="0033737F" w:rsidRPr="00526046" w:rsidRDefault="0033737F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</w:p>
        </w:tc>
        <w:tc>
          <w:tcPr>
            <w:tcW w:w="3260" w:type="dxa"/>
          </w:tcPr>
          <w:p w:rsidR="0033737F" w:rsidRPr="00937C0E" w:rsidRDefault="00937C0E" w:rsidP="00937C0E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9.</w:t>
            </w:r>
            <w:r>
              <w:rPr>
                <w:rFonts w:ascii="Times New Roman" w:eastAsia="宋体" w:hAnsi="Times New Roman" w:cs="Times New Roman"/>
                <w:sz w:val="24"/>
                <w:lang w:bidi="ar"/>
              </w:rPr>
              <w:t>Housing</w:t>
            </w: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 xml:space="preserve"> &amp; </w:t>
            </w:r>
            <w:r w:rsidR="0033737F" w:rsidRPr="00937C0E">
              <w:rPr>
                <w:rFonts w:ascii="Times New Roman" w:eastAsia="宋体" w:hAnsi="Times New Roman" w:cs="Times New Roman"/>
                <w:sz w:val="24"/>
                <w:lang w:bidi="ar"/>
              </w:rPr>
              <w:t>husbandry</w:t>
            </w:r>
          </w:p>
        </w:tc>
        <w:tc>
          <w:tcPr>
            <w:tcW w:w="4070" w:type="dxa"/>
          </w:tcPr>
          <w:p w:rsidR="0033737F" w:rsidRPr="00526046" w:rsidRDefault="00BB507C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Methods, P9, L151-154</w:t>
            </w:r>
          </w:p>
        </w:tc>
      </w:tr>
      <w:tr w:rsidR="00BB507C" w:rsidTr="008E1C84">
        <w:trPr>
          <w:trHeight w:val="45"/>
        </w:trPr>
        <w:tc>
          <w:tcPr>
            <w:tcW w:w="1526" w:type="dxa"/>
            <w:vMerge/>
          </w:tcPr>
          <w:p w:rsidR="00BB507C" w:rsidRPr="00526046" w:rsidRDefault="00BB507C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</w:p>
        </w:tc>
        <w:tc>
          <w:tcPr>
            <w:tcW w:w="3260" w:type="dxa"/>
          </w:tcPr>
          <w:p w:rsidR="00BB507C" w:rsidRPr="00937C0E" w:rsidRDefault="00BB507C" w:rsidP="00937C0E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10.</w:t>
            </w:r>
            <w:r w:rsidRPr="00937C0E">
              <w:rPr>
                <w:rFonts w:ascii="Times New Roman" w:eastAsia="宋体" w:hAnsi="Times New Roman" w:cs="Times New Roman"/>
                <w:sz w:val="24"/>
                <w:lang w:bidi="ar"/>
              </w:rPr>
              <w:t>Sample size</w:t>
            </w:r>
          </w:p>
        </w:tc>
        <w:tc>
          <w:tcPr>
            <w:tcW w:w="4070" w:type="dxa"/>
          </w:tcPr>
          <w:p w:rsidR="00BB507C" w:rsidRPr="00526046" w:rsidRDefault="00BB507C" w:rsidP="00827496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Methods, P9, L157-158</w:t>
            </w:r>
          </w:p>
        </w:tc>
      </w:tr>
      <w:tr w:rsidR="00BB507C" w:rsidTr="008E1C84">
        <w:trPr>
          <w:trHeight w:val="45"/>
        </w:trPr>
        <w:tc>
          <w:tcPr>
            <w:tcW w:w="1526" w:type="dxa"/>
            <w:vMerge/>
          </w:tcPr>
          <w:p w:rsidR="00BB507C" w:rsidRPr="00526046" w:rsidRDefault="00BB507C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</w:p>
        </w:tc>
        <w:tc>
          <w:tcPr>
            <w:tcW w:w="3260" w:type="dxa"/>
          </w:tcPr>
          <w:p w:rsidR="00BB507C" w:rsidRPr="0033737F" w:rsidRDefault="00BB507C" w:rsidP="00937C0E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11.</w:t>
            </w:r>
            <w:r w:rsidRPr="00937C0E">
              <w:rPr>
                <w:rFonts w:ascii="Times New Roman" w:eastAsia="宋体" w:hAnsi="Times New Roman" w:cs="Times New Roman"/>
                <w:sz w:val="24"/>
                <w:lang w:bidi="ar"/>
              </w:rPr>
              <w:t xml:space="preserve">Allocating animals </w:t>
            </w:r>
            <w:r w:rsidRPr="0033737F">
              <w:rPr>
                <w:rFonts w:ascii="Times New Roman" w:eastAsia="宋体" w:hAnsi="Times New Roman" w:cs="Times New Roman"/>
                <w:sz w:val="24"/>
                <w:lang w:bidi="ar"/>
              </w:rPr>
              <w:t>to experimental groups</w:t>
            </w:r>
          </w:p>
        </w:tc>
        <w:tc>
          <w:tcPr>
            <w:tcW w:w="4070" w:type="dxa"/>
          </w:tcPr>
          <w:p w:rsidR="00BB507C" w:rsidRPr="00526046" w:rsidRDefault="00BB507C" w:rsidP="00827496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Methods, P9, L157-158</w:t>
            </w:r>
          </w:p>
        </w:tc>
      </w:tr>
      <w:tr w:rsidR="00BB507C" w:rsidTr="008E1C84">
        <w:trPr>
          <w:trHeight w:val="45"/>
        </w:trPr>
        <w:tc>
          <w:tcPr>
            <w:tcW w:w="1526" w:type="dxa"/>
            <w:vMerge/>
          </w:tcPr>
          <w:p w:rsidR="00BB507C" w:rsidRPr="00526046" w:rsidRDefault="00BB507C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</w:p>
        </w:tc>
        <w:tc>
          <w:tcPr>
            <w:tcW w:w="3260" w:type="dxa"/>
          </w:tcPr>
          <w:p w:rsidR="00BB507C" w:rsidRPr="0033737F" w:rsidRDefault="00BB507C" w:rsidP="00937C0E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12.</w:t>
            </w:r>
            <w:r w:rsidRPr="00937C0E">
              <w:rPr>
                <w:rFonts w:ascii="Times New Roman" w:eastAsia="宋体" w:hAnsi="Times New Roman" w:cs="Times New Roman"/>
                <w:sz w:val="24"/>
                <w:lang w:bidi="ar"/>
              </w:rPr>
              <w:t xml:space="preserve">Experimental </w:t>
            </w:r>
            <w:r w:rsidRPr="0033737F">
              <w:rPr>
                <w:rFonts w:ascii="Times New Roman" w:eastAsia="宋体" w:hAnsi="Times New Roman" w:cs="Times New Roman"/>
                <w:sz w:val="24"/>
                <w:lang w:bidi="ar"/>
              </w:rPr>
              <w:t>outcomes</w:t>
            </w:r>
          </w:p>
        </w:tc>
        <w:tc>
          <w:tcPr>
            <w:tcW w:w="4070" w:type="dxa"/>
          </w:tcPr>
          <w:p w:rsidR="00BB507C" w:rsidRPr="00526046" w:rsidRDefault="00323761" w:rsidP="009F3971">
            <w:pPr>
              <w:jc w:val="left"/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 xml:space="preserve">Methods, </w:t>
            </w:r>
            <w:r w:rsidR="009F3971">
              <w:rPr>
                <w:rFonts w:ascii="Times New Roman" w:eastAsia="宋体" w:hAnsi="Times New Roman" w:cs="Times New Roman" w:hint="eastAsia"/>
                <w:sz w:val="24"/>
                <w:lang w:bidi="ar"/>
              </w:rPr>
              <w:t xml:space="preserve">P9, </w:t>
            </w:r>
            <w:r w:rsidR="00BB507C"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L1</w:t>
            </w:r>
            <w:r w:rsidR="004D22E0"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60</w:t>
            </w:r>
            <w:r w:rsidR="00BB507C"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-162</w:t>
            </w:r>
          </w:p>
        </w:tc>
      </w:tr>
      <w:tr w:rsidR="00BB507C" w:rsidTr="008E1C84">
        <w:trPr>
          <w:trHeight w:val="45"/>
        </w:trPr>
        <w:tc>
          <w:tcPr>
            <w:tcW w:w="1526" w:type="dxa"/>
            <w:vMerge/>
          </w:tcPr>
          <w:p w:rsidR="00BB507C" w:rsidRPr="00526046" w:rsidRDefault="00BB507C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</w:p>
        </w:tc>
        <w:tc>
          <w:tcPr>
            <w:tcW w:w="3260" w:type="dxa"/>
          </w:tcPr>
          <w:p w:rsidR="00BB507C" w:rsidRPr="00937C0E" w:rsidRDefault="00BB507C" w:rsidP="00937C0E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13.</w:t>
            </w:r>
            <w:r w:rsidRPr="00937C0E">
              <w:rPr>
                <w:rFonts w:ascii="Times New Roman" w:eastAsia="宋体" w:hAnsi="Times New Roman" w:cs="Times New Roman"/>
                <w:sz w:val="24"/>
                <w:lang w:bidi="ar"/>
              </w:rPr>
              <w:t>Statistical methods</w:t>
            </w:r>
          </w:p>
        </w:tc>
        <w:tc>
          <w:tcPr>
            <w:tcW w:w="4070" w:type="dxa"/>
          </w:tcPr>
          <w:p w:rsidR="00BB507C" w:rsidRPr="00526046" w:rsidRDefault="00BB507C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Methods, P11, L194-200</w:t>
            </w:r>
          </w:p>
        </w:tc>
      </w:tr>
      <w:tr w:rsidR="00BB507C" w:rsidTr="008E1C84">
        <w:trPr>
          <w:trHeight w:val="81"/>
        </w:trPr>
        <w:tc>
          <w:tcPr>
            <w:tcW w:w="1526" w:type="dxa"/>
            <w:vMerge w:val="restart"/>
            <w:vAlign w:val="center"/>
          </w:tcPr>
          <w:p w:rsidR="00BB507C" w:rsidRPr="00526046" w:rsidRDefault="00BB507C" w:rsidP="00DB4A3C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Results</w:t>
            </w:r>
          </w:p>
        </w:tc>
        <w:tc>
          <w:tcPr>
            <w:tcW w:w="3260" w:type="dxa"/>
          </w:tcPr>
          <w:p w:rsidR="00BB507C" w:rsidRPr="00526046" w:rsidRDefault="00BB507C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14.</w:t>
            </w:r>
            <w:r>
              <w:t xml:space="preserve"> </w:t>
            </w:r>
            <w:r w:rsidRPr="00937C0E">
              <w:rPr>
                <w:rFonts w:ascii="Times New Roman" w:eastAsia="宋体" w:hAnsi="Times New Roman" w:cs="Times New Roman"/>
                <w:sz w:val="24"/>
                <w:lang w:bidi="ar"/>
              </w:rPr>
              <w:t>Baseline data</w:t>
            </w:r>
          </w:p>
        </w:tc>
        <w:tc>
          <w:tcPr>
            <w:tcW w:w="4070" w:type="dxa"/>
          </w:tcPr>
          <w:p w:rsidR="00BB507C" w:rsidRPr="00526046" w:rsidRDefault="004A50F2" w:rsidP="0040173C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Results, P</w:t>
            </w:r>
            <w:r w:rsidR="00046BA6"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13</w:t>
            </w: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, L</w:t>
            </w:r>
            <w:r w:rsidR="0040173C"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232-234</w:t>
            </w:r>
          </w:p>
        </w:tc>
      </w:tr>
      <w:tr w:rsidR="00BB507C" w:rsidTr="008E1C84">
        <w:trPr>
          <w:trHeight w:val="78"/>
        </w:trPr>
        <w:tc>
          <w:tcPr>
            <w:tcW w:w="1526" w:type="dxa"/>
            <w:vMerge/>
          </w:tcPr>
          <w:p w:rsidR="00BB507C" w:rsidRPr="00526046" w:rsidRDefault="00BB507C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</w:p>
        </w:tc>
        <w:tc>
          <w:tcPr>
            <w:tcW w:w="3260" w:type="dxa"/>
          </w:tcPr>
          <w:p w:rsidR="00BB507C" w:rsidRPr="00526046" w:rsidRDefault="00BB507C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15.</w:t>
            </w:r>
            <w:r>
              <w:t xml:space="preserve"> </w:t>
            </w:r>
            <w:r w:rsidRPr="00937C0E">
              <w:rPr>
                <w:rFonts w:ascii="Times New Roman" w:eastAsia="宋体" w:hAnsi="Times New Roman" w:cs="Times New Roman"/>
                <w:sz w:val="24"/>
                <w:lang w:bidi="ar"/>
              </w:rPr>
              <w:t xml:space="preserve">Numbers </w:t>
            </w:r>
            <w:proofErr w:type="spellStart"/>
            <w:r w:rsidRPr="00937C0E">
              <w:rPr>
                <w:rFonts w:ascii="Times New Roman" w:eastAsia="宋体" w:hAnsi="Times New Roman" w:cs="Times New Roman"/>
                <w:sz w:val="24"/>
                <w:lang w:bidi="ar"/>
              </w:rPr>
              <w:t>analysed</w:t>
            </w:r>
            <w:proofErr w:type="spellEnd"/>
          </w:p>
        </w:tc>
        <w:tc>
          <w:tcPr>
            <w:tcW w:w="4070" w:type="dxa"/>
          </w:tcPr>
          <w:p w:rsidR="00BB507C" w:rsidRPr="00526046" w:rsidRDefault="00046BA6" w:rsidP="00482CA1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Results, P13,</w:t>
            </w: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 xml:space="preserve"> L23</w:t>
            </w:r>
            <w:r w:rsidR="00482CA1"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4</w:t>
            </w:r>
            <w:r w:rsidR="00482CA1"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; Figure 3</w:t>
            </w:r>
          </w:p>
        </w:tc>
      </w:tr>
      <w:tr w:rsidR="00BB507C" w:rsidTr="008E1C84">
        <w:trPr>
          <w:trHeight w:val="78"/>
        </w:trPr>
        <w:tc>
          <w:tcPr>
            <w:tcW w:w="1526" w:type="dxa"/>
            <w:vMerge/>
          </w:tcPr>
          <w:p w:rsidR="00BB507C" w:rsidRPr="00526046" w:rsidRDefault="00BB507C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</w:p>
        </w:tc>
        <w:tc>
          <w:tcPr>
            <w:tcW w:w="3260" w:type="dxa"/>
          </w:tcPr>
          <w:p w:rsidR="00BB507C" w:rsidRPr="00526046" w:rsidRDefault="00BB507C" w:rsidP="00937C0E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16.</w:t>
            </w:r>
            <w:r w:rsidRPr="00937C0E">
              <w:rPr>
                <w:rFonts w:ascii="Times New Roman" w:eastAsia="宋体" w:hAnsi="Times New Roman" w:cs="Times New Roman"/>
                <w:sz w:val="24"/>
                <w:lang w:bidi="ar"/>
              </w:rPr>
              <w:t xml:space="preserve">Outcomes </w:t>
            </w: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&amp;</w:t>
            </w:r>
            <w:r w:rsidRPr="00937C0E">
              <w:rPr>
                <w:rFonts w:ascii="Times New Roman" w:eastAsia="宋体" w:hAnsi="Times New Roman" w:cs="Times New Roman"/>
                <w:sz w:val="24"/>
                <w:lang w:bidi="ar"/>
              </w:rPr>
              <w:t xml:space="preserve"> estimation</w:t>
            </w:r>
          </w:p>
        </w:tc>
        <w:tc>
          <w:tcPr>
            <w:tcW w:w="4070" w:type="dxa"/>
          </w:tcPr>
          <w:p w:rsidR="00BB507C" w:rsidRPr="00526046" w:rsidRDefault="00046BA6" w:rsidP="00482CA1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Results, P13,</w:t>
            </w: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 xml:space="preserve"> L23</w:t>
            </w:r>
            <w:r w:rsidR="00482CA1"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4</w:t>
            </w: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-236</w:t>
            </w:r>
            <w:r w:rsidR="0040173C"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; Figure 3</w:t>
            </w:r>
          </w:p>
        </w:tc>
      </w:tr>
      <w:tr w:rsidR="00BB507C" w:rsidTr="008E1C84">
        <w:trPr>
          <w:trHeight w:val="78"/>
        </w:trPr>
        <w:tc>
          <w:tcPr>
            <w:tcW w:w="1526" w:type="dxa"/>
            <w:vMerge/>
          </w:tcPr>
          <w:p w:rsidR="00BB507C" w:rsidRPr="00526046" w:rsidRDefault="00BB507C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</w:p>
        </w:tc>
        <w:tc>
          <w:tcPr>
            <w:tcW w:w="3260" w:type="dxa"/>
          </w:tcPr>
          <w:p w:rsidR="00BB507C" w:rsidRPr="00526046" w:rsidRDefault="00BB507C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17.</w:t>
            </w:r>
            <w:r>
              <w:t xml:space="preserve"> </w:t>
            </w:r>
            <w:r w:rsidRPr="00937C0E">
              <w:rPr>
                <w:rFonts w:ascii="Times New Roman" w:eastAsia="宋体" w:hAnsi="Times New Roman" w:cs="Times New Roman"/>
                <w:sz w:val="24"/>
                <w:lang w:bidi="ar"/>
              </w:rPr>
              <w:t>Adverse events</w:t>
            </w:r>
          </w:p>
        </w:tc>
        <w:tc>
          <w:tcPr>
            <w:tcW w:w="4070" w:type="dxa"/>
          </w:tcPr>
          <w:p w:rsidR="00BB507C" w:rsidRPr="00526046" w:rsidRDefault="0008147D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N/A</w:t>
            </w:r>
            <w:r w:rsidR="00800375"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. K</w:t>
            </w:r>
            <w:r w:rsidR="00800375" w:rsidRPr="00800375">
              <w:rPr>
                <w:rFonts w:ascii="Times New Roman" w:eastAsia="宋体" w:hAnsi="Times New Roman" w:cs="Times New Roman"/>
                <w:sz w:val="24"/>
                <w:lang w:bidi="ar"/>
              </w:rPr>
              <w:t>nock-out of AGO2 appeared not affect the mice growth</w:t>
            </w:r>
          </w:p>
        </w:tc>
      </w:tr>
      <w:tr w:rsidR="00BB507C" w:rsidTr="008E1C84">
        <w:trPr>
          <w:trHeight w:val="105"/>
        </w:trPr>
        <w:tc>
          <w:tcPr>
            <w:tcW w:w="1526" w:type="dxa"/>
            <w:vMerge w:val="restart"/>
            <w:vAlign w:val="center"/>
          </w:tcPr>
          <w:p w:rsidR="00BB507C" w:rsidRPr="00526046" w:rsidRDefault="00BB507C" w:rsidP="008E1C84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Discussion</w:t>
            </w:r>
          </w:p>
        </w:tc>
        <w:tc>
          <w:tcPr>
            <w:tcW w:w="3260" w:type="dxa"/>
          </w:tcPr>
          <w:p w:rsidR="00BB507C" w:rsidRPr="00526046" w:rsidRDefault="00BB507C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18.</w:t>
            </w:r>
            <w:r>
              <w:t xml:space="preserve"> </w:t>
            </w:r>
            <w:r w:rsidRPr="00DB4A3C">
              <w:rPr>
                <w:rFonts w:ascii="Times New Roman" w:eastAsia="宋体" w:hAnsi="Times New Roman" w:cs="Times New Roman"/>
                <w:sz w:val="24"/>
                <w:lang w:bidi="ar"/>
              </w:rPr>
              <w:t>scientific implications</w:t>
            </w:r>
          </w:p>
        </w:tc>
        <w:tc>
          <w:tcPr>
            <w:tcW w:w="4070" w:type="dxa"/>
          </w:tcPr>
          <w:p w:rsidR="00BB507C" w:rsidRPr="00526046" w:rsidRDefault="00B754F0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 w:rsidRPr="00B754F0">
              <w:rPr>
                <w:rFonts w:ascii="Times New Roman" w:eastAsia="宋体" w:hAnsi="Times New Roman" w:cs="Times New Roman"/>
                <w:sz w:val="24"/>
                <w:lang w:bidi="ar"/>
              </w:rPr>
              <w:t>Discussion</w:t>
            </w: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, P15-16, L287-299</w:t>
            </w:r>
          </w:p>
        </w:tc>
      </w:tr>
      <w:tr w:rsidR="00BB507C" w:rsidTr="008E1C84">
        <w:trPr>
          <w:trHeight w:val="105"/>
        </w:trPr>
        <w:tc>
          <w:tcPr>
            <w:tcW w:w="1526" w:type="dxa"/>
            <w:vMerge/>
          </w:tcPr>
          <w:p w:rsidR="00BB507C" w:rsidRPr="00526046" w:rsidRDefault="00BB507C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</w:p>
        </w:tc>
        <w:tc>
          <w:tcPr>
            <w:tcW w:w="3260" w:type="dxa"/>
          </w:tcPr>
          <w:p w:rsidR="00BB507C" w:rsidRPr="00526046" w:rsidRDefault="00BB507C" w:rsidP="00DB4A3C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19.</w:t>
            </w:r>
            <w: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sz w:val="24"/>
                <w:lang w:bidi="ar"/>
              </w:rPr>
              <w:t>Generalisability</w:t>
            </w:r>
            <w:proofErr w:type="spellEnd"/>
            <w:r>
              <w:rPr>
                <w:rFonts w:ascii="Times New Roman" w:eastAsia="宋体" w:hAnsi="Times New Roman" w:cs="Times New Roman"/>
                <w:sz w:val="24"/>
                <w:lang w:bidi="ar"/>
              </w:rPr>
              <w:t>/</w:t>
            </w:r>
            <w:r w:rsidRPr="00DB4A3C">
              <w:rPr>
                <w:rFonts w:ascii="Times New Roman" w:eastAsia="宋体" w:hAnsi="Times New Roman" w:cs="Times New Roman"/>
                <w:sz w:val="24"/>
                <w:lang w:bidi="ar"/>
              </w:rPr>
              <w:t>translation</w:t>
            </w:r>
          </w:p>
        </w:tc>
        <w:tc>
          <w:tcPr>
            <w:tcW w:w="4070" w:type="dxa"/>
          </w:tcPr>
          <w:p w:rsidR="00BB507C" w:rsidRPr="00526046" w:rsidRDefault="00B754F0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N/A.</w:t>
            </w:r>
            <w:bookmarkStart w:id="0" w:name="_GoBack"/>
            <w:bookmarkEnd w:id="0"/>
          </w:p>
        </w:tc>
      </w:tr>
      <w:tr w:rsidR="00BB507C" w:rsidTr="008E1C84">
        <w:trPr>
          <w:trHeight w:val="105"/>
        </w:trPr>
        <w:tc>
          <w:tcPr>
            <w:tcW w:w="1526" w:type="dxa"/>
            <w:vMerge/>
          </w:tcPr>
          <w:p w:rsidR="00BB507C" w:rsidRPr="00526046" w:rsidRDefault="00BB507C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</w:p>
        </w:tc>
        <w:tc>
          <w:tcPr>
            <w:tcW w:w="3260" w:type="dxa"/>
          </w:tcPr>
          <w:p w:rsidR="00BB507C" w:rsidRPr="00526046" w:rsidRDefault="00BB507C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20.</w:t>
            </w:r>
            <w:r>
              <w:t xml:space="preserve"> </w:t>
            </w:r>
            <w:r w:rsidRPr="008E1C84">
              <w:rPr>
                <w:rFonts w:ascii="Times New Roman" w:eastAsia="宋体" w:hAnsi="Times New Roman" w:cs="Times New Roman"/>
                <w:sz w:val="24"/>
                <w:lang w:bidi="ar"/>
              </w:rPr>
              <w:t>Funding</w:t>
            </w:r>
          </w:p>
        </w:tc>
        <w:tc>
          <w:tcPr>
            <w:tcW w:w="4070" w:type="dxa"/>
          </w:tcPr>
          <w:p w:rsidR="00BB507C" w:rsidRPr="00526046" w:rsidRDefault="00942611">
            <w:pPr>
              <w:rPr>
                <w:rFonts w:ascii="Times New Roman" w:eastAsia="宋体" w:hAnsi="Times New Roman" w:cs="Times New Roman"/>
                <w:sz w:val="24"/>
                <w:lang w:bidi="ar"/>
              </w:rPr>
            </w:pPr>
            <w:r w:rsidRPr="00942611">
              <w:rPr>
                <w:rFonts w:ascii="Times New Roman" w:eastAsia="宋体" w:hAnsi="Times New Roman" w:cs="Times New Roman"/>
                <w:sz w:val="24"/>
                <w:lang w:bidi="ar"/>
              </w:rPr>
              <w:t>Declarations</w:t>
            </w:r>
            <w:r>
              <w:rPr>
                <w:rFonts w:ascii="Times New Roman" w:eastAsia="宋体" w:hAnsi="Times New Roman" w:cs="Times New Roman" w:hint="eastAsia"/>
                <w:sz w:val="24"/>
                <w:lang w:bidi="ar"/>
              </w:rPr>
              <w:t>, P19, L351-354</w:t>
            </w:r>
          </w:p>
        </w:tc>
      </w:tr>
    </w:tbl>
    <w:p w:rsidR="00C02B06" w:rsidRDefault="00C02B06"/>
    <w:sectPr w:rsidR="00C02B06">
      <w:pgSz w:w="12240" w:h="15840"/>
      <w:pgMar w:top="1440" w:right="1800" w:bottom="1440" w:left="1800" w:header="720" w:footer="720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400ED2"/>
    <w:multiLevelType w:val="hybridMultilevel"/>
    <w:tmpl w:val="2D6C0D8E"/>
    <w:lvl w:ilvl="0" w:tplc="089CAD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B27EF0"/>
    <w:rsid w:val="00010400"/>
    <w:rsid w:val="00046BA6"/>
    <w:rsid w:val="000813B4"/>
    <w:rsid w:val="0008147D"/>
    <w:rsid w:val="001419C0"/>
    <w:rsid w:val="00166D06"/>
    <w:rsid w:val="00202312"/>
    <w:rsid w:val="00251DAB"/>
    <w:rsid w:val="00297827"/>
    <w:rsid w:val="00323761"/>
    <w:rsid w:val="00335FF7"/>
    <w:rsid w:val="0033737F"/>
    <w:rsid w:val="0040173C"/>
    <w:rsid w:val="00465368"/>
    <w:rsid w:val="00482CA1"/>
    <w:rsid w:val="004A50F2"/>
    <w:rsid w:val="004D22E0"/>
    <w:rsid w:val="00526046"/>
    <w:rsid w:val="005B500A"/>
    <w:rsid w:val="007616AB"/>
    <w:rsid w:val="007E6848"/>
    <w:rsid w:val="007E70B9"/>
    <w:rsid w:val="00800375"/>
    <w:rsid w:val="008E1C84"/>
    <w:rsid w:val="00900D96"/>
    <w:rsid w:val="00937C0E"/>
    <w:rsid w:val="00942611"/>
    <w:rsid w:val="00997A42"/>
    <w:rsid w:val="009F3971"/>
    <w:rsid w:val="00B26B93"/>
    <w:rsid w:val="00B533B5"/>
    <w:rsid w:val="00B60D86"/>
    <w:rsid w:val="00B754F0"/>
    <w:rsid w:val="00BB507C"/>
    <w:rsid w:val="00BE40E2"/>
    <w:rsid w:val="00BE748D"/>
    <w:rsid w:val="00C02B06"/>
    <w:rsid w:val="00C31FEB"/>
    <w:rsid w:val="00CF4E02"/>
    <w:rsid w:val="00DA7C1D"/>
    <w:rsid w:val="00DB4A3C"/>
    <w:rsid w:val="00DC685E"/>
    <w:rsid w:val="01B85110"/>
    <w:rsid w:val="5F7560A7"/>
    <w:rsid w:val="78B27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Emphasis"/>
    <w:basedOn w:val="a0"/>
    <w:qFormat/>
    <w:rPr>
      <w:i/>
    </w:rPr>
  </w:style>
  <w:style w:type="character" w:styleId="a5">
    <w:name w:val="Hyperlink"/>
    <w:basedOn w:val="a0"/>
    <w:rPr>
      <w:color w:val="0000FF"/>
      <w:u w:val="single"/>
    </w:rPr>
  </w:style>
  <w:style w:type="character" w:customStyle="1" w:styleId="highlight">
    <w:name w:val="highlight"/>
    <w:basedOn w:val="a0"/>
  </w:style>
  <w:style w:type="paragraph" w:styleId="a6">
    <w:name w:val="List Paragraph"/>
    <w:basedOn w:val="a"/>
    <w:uiPriority w:val="99"/>
    <w:unhideWhenUsed/>
    <w:rsid w:val="007616A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Emphasis"/>
    <w:basedOn w:val="a0"/>
    <w:qFormat/>
    <w:rPr>
      <w:i/>
    </w:rPr>
  </w:style>
  <w:style w:type="character" w:styleId="a5">
    <w:name w:val="Hyperlink"/>
    <w:basedOn w:val="a0"/>
    <w:rPr>
      <w:color w:val="0000FF"/>
      <w:u w:val="single"/>
    </w:rPr>
  </w:style>
  <w:style w:type="character" w:customStyle="1" w:styleId="highlight">
    <w:name w:val="highlight"/>
    <w:basedOn w:val="a0"/>
  </w:style>
  <w:style w:type="paragraph" w:styleId="a6">
    <w:name w:val="List Paragraph"/>
    <w:basedOn w:val="a"/>
    <w:uiPriority w:val="99"/>
    <w:unhideWhenUsed/>
    <w:rsid w:val="007616A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51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5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59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18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89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43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38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8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95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69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76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43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84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1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1</Pages>
  <Words>154</Words>
  <Characters>880</Characters>
  <Application>Microsoft Office Word</Application>
  <DocSecurity>0</DocSecurity>
  <Lines>7</Lines>
  <Paragraphs>2</Paragraphs>
  <ScaleCrop>false</ScaleCrop>
  <Company/>
  <LinksUpToDate>false</LinksUpToDate>
  <CharactersWithSpaces>1032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</dc:creator>
  <cp:lastModifiedBy>amanda</cp:lastModifiedBy>
  <cp:revision>41</cp:revision>
  <dcterms:created xsi:type="dcterms:W3CDTF">2019-11-19T12:56:00Z</dcterms:created>
  <dcterms:modified xsi:type="dcterms:W3CDTF">2019-11-20T05:41:00Z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